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FC" w:rsidRPr="00375CA9" w:rsidRDefault="00A55EFC" w:rsidP="00375CA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Cs/>
          <w:color w:val="434343"/>
          <w:sz w:val="20"/>
          <w:szCs w:val="20"/>
          <w:u w:val="single"/>
          <w:lang w:eastAsia="en-GB"/>
        </w:rPr>
      </w:pPr>
      <w:bookmarkStart w:id="0" w:name="_GoBack"/>
      <w:r w:rsidRPr="00375CA9">
        <w:rPr>
          <w:rFonts w:ascii="Arial" w:eastAsia="Times New Roman" w:hAnsi="Arial" w:cs="Arial"/>
          <w:bCs/>
          <w:color w:val="434343"/>
          <w:sz w:val="20"/>
          <w:szCs w:val="20"/>
          <w:u w:val="single"/>
          <w:lang w:eastAsia="en-GB"/>
        </w:rPr>
        <w:t>The First Noel</w:t>
      </w:r>
    </w:p>
    <w:bookmarkEnd w:id="0"/>
    <w:p w:rsidR="00A55EFC" w:rsidRPr="00A55EFC" w:rsidRDefault="00A55EFC" w:rsidP="00A55EF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</w:pPr>
    </w:p>
    <w:p w:rsidR="00A55EFC" w:rsidRPr="00A55EFC" w:rsidRDefault="00A55EFC" w:rsidP="00A55EF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The first 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 the angel did say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</w:r>
      <w:proofErr w:type="gramStart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Was</w:t>
      </w:r>
      <w:proofErr w:type="gramEnd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 to certain poor shepherds in fields as they lay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In fields where they, lay keeping their sheep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On a cold winter's night that was so deep</w:t>
      </w:r>
    </w:p>
    <w:p w:rsidR="00A55EFC" w:rsidRPr="00A55EFC" w:rsidRDefault="00A55EFC" w:rsidP="00A55E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A55EFC" w:rsidRPr="00A55EFC" w:rsidRDefault="00A55EFC" w:rsidP="00A55EF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, 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, 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, 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Born is the King of Israel.</w:t>
      </w:r>
    </w:p>
    <w:p w:rsidR="00A55EFC" w:rsidRPr="00A55EFC" w:rsidRDefault="00A55EFC" w:rsidP="00A55E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A55EFC" w:rsidRPr="00A55EFC" w:rsidRDefault="00A55EFC" w:rsidP="00A55EF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The wise men from a country far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Looked up and saw a guiding star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</w:r>
      <w:proofErr w:type="gramStart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They</w:t>
      </w:r>
      <w:proofErr w:type="gramEnd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 </w:t>
      </w:r>
      <w:proofErr w:type="spellStart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travell’d</w:t>
      </w:r>
      <w:proofErr w:type="spellEnd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 on by night and day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To reach the place where Jesus lay</w:t>
      </w:r>
    </w:p>
    <w:p w:rsidR="00A55EFC" w:rsidRPr="00A55EFC" w:rsidRDefault="00A55EFC" w:rsidP="00A55E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A55EFC" w:rsidRPr="00A55EFC" w:rsidRDefault="00A55EFC" w:rsidP="00A55EF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, 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, 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, 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Born is the King of Israel.</w:t>
      </w:r>
    </w:p>
    <w:p w:rsidR="00A55EFC" w:rsidRPr="00A55EFC" w:rsidRDefault="00A55EFC" w:rsidP="00A55E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A55EFC" w:rsidRPr="00A55EFC" w:rsidRDefault="00A55EFC" w:rsidP="00A55EF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At Bethlehem they </w:t>
      </w:r>
      <w:proofErr w:type="spellStart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enter’d</w:t>
      </w:r>
      <w:proofErr w:type="spellEnd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 in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</w:r>
      <w:proofErr w:type="gramStart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On</w:t>
      </w:r>
      <w:proofErr w:type="gramEnd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 bended knee they </w:t>
      </w:r>
      <w:proofErr w:type="spellStart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worshipp’d</w:t>
      </w:r>
      <w:proofErr w:type="spellEnd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 him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 xml:space="preserve">They </w:t>
      </w:r>
      <w:proofErr w:type="spellStart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offer’d</w:t>
      </w:r>
      <w:proofErr w:type="spellEnd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 there in his presence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Their gold and myrrh and frankincense</w:t>
      </w:r>
    </w:p>
    <w:p w:rsidR="00A55EFC" w:rsidRPr="00A55EFC" w:rsidRDefault="00A55EFC" w:rsidP="00A55E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A55EFC" w:rsidRPr="00A55EFC" w:rsidRDefault="00A55EFC" w:rsidP="00A55EF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, 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, 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, 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Born is the King of Israel.</w:t>
      </w:r>
    </w:p>
    <w:p w:rsidR="00A55EFC" w:rsidRPr="00A55EFC" w:rsidRDefault="00A55EFC" w:rsidP="00A55E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A55EFC" w:rsidRPr="00A55EFC" w:rsidRDefault="00A55EFC" w:rsidP="00A55EF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Then let us all with one accord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Sing praises to our heavenly Lord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For Christ has our salvation wrought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</w:r>
      <w:proofErr w:type="gramStart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And</w:t>
      </w:r>
      <w:proofErr w:type="gramEnd"/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 with his blood our life has brought</w:t>
      </w:r>
    </w:p>
    <w:p w:rsidR="00A55EFC" w:rsidRPr="00A55EFC" w:rsidRDefault="00A55EFC" w:rsidP="00A55E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A55EFC" w:rsidRDefault="00A55EFC" w:rsidP="00A55EFC">
      <w:pPr>
        <w:shd w:val="clear" w:color="auto" w:fill="FFFFFF"/>
        <w:spacing w:after="150" w:line="360" w:lineRule="atLeast"/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, 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, 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, 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Noel</w:t>
      </w: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 </w:t>
      </w:r>
    </w:p>
    <w:p w:rsidR="00A55EFC" w:rsidRPr="00A55EFC" w:rsidRDefault="00A55EFC" w:rsidP="00A55EFC">
      <w:pPr>
        <w:shd w:val="clear" w:color="auto" w:fill="FFFFFF"/>
        <w:spacing w:after="150" w:line="360" w:lineRule="atLeast"/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</w:pPr>
      <w:r w:rsidRPr="00A55EFC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Born is the King of Israel.</w:t>
      </w:r>
    </w:p>
    <w:p w:rsidR="0076062B" w:rsidRPr="00A55EFC" w:rsidRDefault="0076062B" w:rsidP="00A55E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76062B" w:rsidRPr="00A55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DCF"/>
    <w:multiLevelType w:val="multilevel"/>
    <w:tmpl w:val="99E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63"/>
    <w:rsid w:val="00375CA9"/>
    <w:rsid w:val="0076062B"/>
    <w:rsid w:val="00A55EFC"/>
    <w:rsid w:val="00C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4B20"/>
  <w15:chartTrackingRefBased/>
  <w15:docId w15:val="{8B2EF117-971B-4C7E-845A-3C7DF244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C7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Constable</dc:creator>
  <cp:keywords/>
  <dc:description/>
  <cp:lastModifiedBy>Anna Constable</cp:lastModifiedBy>
  <cp:revision>3</cp:revision>
  <dcterms:created xsi:type="dcterms:W3CDTF">2019-11-12T10:17:00Z</dcterms:created>
  <dcterms:modified xsi:type="dcterms:W3CDTF">2019-11-12T10:39:00Z</dcterms:modified>
</cp:coreProperties>
</file>